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随州市企业住所(经营场所)登记申报承诺书</w:t>
      </w:r>
    </w:p>
    <w:bookmarkEnd w:id="0"/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23"/>
        <w:gridCol w:w="98"/>
        <w:gridCol w:w="2911"/>
        <w:gridCol w:w="1146"/>
        <w:gridCol w:w="1291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ascii="仿宋" w:hAnsi="仿宋" w:eastAsia="仿宋" w:cs="Times New Roman"/>
                <w:spacing w:val="-20"/>
              </w:rPr>
              <w:t>(</w:t>
            </w:r>
            <w:r>
              <w:rPr>
                <w:rFonts w:ascii="仿宋" w:hAnsi="仿宋" w:eastAsia="仿宋"/>
                <w:spacing w:val="-20"/>
              </w:rPr>
              <w:t>经营者姓名</w:t>
            </w:r>
            <w:r>
              <w:rPr>
                <w:rFonts w:hint="eastAsia" w:ascii="仿宋" w:hAnsi="仿宋" w:eastAsia="仿宋"/>
                <w:spacing w:val="-20"/>
              </w:rPr>
              <w:t>)</w:t>
            </w:r>
          </w:p>
        </w:tc>
        <w:tc>
          <w:tcPr>
            <w:tcW w:w="7784" w:type="dxa"/>
            <w:gridSpan w:val="4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住所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(经营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场所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)地址</w:t>
            </w:r>
          </w:p>
        </w:tc>
        <w:tc>
          <w:tcPr>
            <w:tcW w:w="7784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    </w:t>
            </w:r>
            <w:r>
              <w:rPr>
                <w:rFonts w:ascii="仿宋" w:hAnsi="仿宋" w:eastAsia="仿宋"/>
              </w:rPr>
              <w:t>县</w:t>
            </w:r>
            <w:r>
              <w:rPr>
                <w:rFonts w:ascii="仿宋" w:hAnsi="仿宋" w:eastAsia="仿宋"/>
                <w:spacing w:val="-30"/>
              </w:rPr>
              <w:t>(市、区)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     </w:t>
            </w:r>
            <w:r>
              <w:rPr>
                <w:rFonts w:ascii="仿宋" w:hAnsi="仿宋" w:eastAsia="仿宋"/>
              </w:rPr>
              <w:t>街道</w:t>
            </w:r>
            <w:r>
              <w:rPr>
                <w:rFonts w:ascii="仿宋" w:hAnsi="仿宋" w:eastAsia="仿宋"/>
                <w:spacing w:val="-40"/>
              </w:rPr>
              <w:t>(路、乡、镇</w:t>
            </w:r>
            <w:r>
              <w:rPr>
                <w:rFonts w:ascii="仿宋" w:hAnsi="仿宋" w:eastAsia="仿宋"/>
                <w:spacing w:val="-30"/>
              </w:rPr>
              <w:t>)</w:t>
            </w:r>
            <w:r>
              <w:rPr>
                <w:rFonts w:ascii="仿宋" w:hAnsi="仿宋" w:eastAsia="仿宋"/>
                <w:u w:val="single"/>
              </w:rPr>
              <w:t xml:space="preserve">             </w:t>
            </w:r>
            <w:r>
              <w:rPr>
                <w:rFonts w:ascii="仿宋" w:hAnsi="仿宋" w:eastAsia="仿宋"/>
              </w:rPr>
              <w:t>小区</w:t>
            </w:r>
            <w:r>
              <w:rPr>
                <w:rFonts w:ascii="仿宋" w:hAnsi="仿宋" w:eastAsia="仿宋"/>
                <w:spacing w:val="-30"/>
              </w:rPr>
              <w:t>(村)</w:t>
            </w:r>
            <w:r>
              <w:rPr>
                <w:rFonts w:ascii="仿宋" w:hAnsi="仿宋" w:eastAsia="仿宋"/>
                <w:u w:val="single"/>
              </w:rPr>
              <w:t xml:space="preserve">          </w:t>
            </w:r>
            <w:r>
              <w:rPr>
                <w:rFonts w:ascii="仿宋" w:hAnsi="仿宋" w:eastAsia="仿宋"/>
                <w:spacing w:val="-20"/>
              </w:rPr>
              <w:t>门牌/房号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产权所有人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姓名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/名称</w:t>
            </w:r>
          </w:p>
        </w:tc>
        <w:tc>
          <w:tcPr>
            <w:tcW w:w="4057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产权所有人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43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动 产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产权信息</w:t>
            </w:r>
          </w:p>
        </w:tc>
        <w:tc>
          <w:tcPr>
            <w:tcW w:w="788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□产权证号：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□未取得产权证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使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用 权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取得方式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□租赁   □自有  □其他</w:t>
            </w:r>
          </w:p>
        </w:tc>
        <w:tc>
          <w:tcPr>
            <w:tcW w:w="114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房   产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使用时间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ind w:right="105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年  月  日-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62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</w:t>
            </w:r>
          </w:p>
          <w:p>
            <w:pPr>
              <w:spacing w:line="3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请</w:t>
            </w:r>
          </w:p>
          <w:p>
            <w:pPr>
              <w:spacing w:line="3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spacing w:line="3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</w:t>
            </w:r>
          </w:p>
          <w:p>
            <w:pPr>
              <w:spacing w:line="3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诺</w:t>
            </w:r>
          </w:p>
        </w:tc>
        <w:tc>
          <w:tcPr>
            <w:tcW w:w="8505" w:type="dxa"/>
            <w:gridSpan w:val="6"/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本企业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农民专业合作社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个体工商户</w:t>
            </w:r>
            <w:r>
              <w:rPr>
                <w:rFonts w:ascii="仿宋" w:hAnsi="仿宋" w:eastAsia="仿宋"/>
                <w:sz w:val="24"/>
                <w:szCs w:val="24"/>
              </w:rPr>
              <w:t>已依法取得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上列</w:t>
            </w:r>
            <w:r>
              <w:rPr>
                <w:rFonts w:ascii="仿宋" w:hAnsi="仿宋" w:eastAsia="仿宋"/>
                <w:sz w:val="24"/>
                <w:szCs w:val="24"/>
              </w:rPr>
              <w:t>地址房屋使用权，该住所（经营场所）符合建筑安全、安全生产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要求，不属于违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法</w:t>
            </w:r>
            <w:r>
              <w:rPr>
                <w:rFonts w:ascii="仿宋" w:hAnsi="仿宋" w:eastAsia="仿宋"/>
                <w:sz w:val="24"/>
                <w:szCs w:val="24"/>
              </w:rPr>
              <w:t>建筑、危险建筑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非规划为经营性用途的地下空间、依法纳入征收拆迁范围内的房屋等依法不能用作住所（经营场所）的房屋。</w:t>
            </w: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2.该住所（经营场所）不属于《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随</w:t>
            </w:r>
            <w:r>
              <w:rPr>
                <w:rFonts w:ascii="仿宋" w:hAnsi="仿宋" w:eastAsia="仿宋"/>
                <w:sz w:val="24"/>
                <w:szCs w:val="24"/>
              </w:rPr>
              <w:t>州市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</w:t>
            </w:r>
            <w:r>
              <w:rPr>
                <w:rFonts w:ascii="仿宋" w:hAnsi="仿宋" w:eastAsia="仿宋"/>
                <w:sz w:val="24"/>
                <w:szCs w:val="24"/>
              </w:rPr>
              <w:t>住所（经营场所）登记申报承诺制负面清单》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（农民专业合作社、</w:t>
            </w:r>
            <w:r>
              <w:rPr>
                <w:rFonts w:ascii="仿宋" w:hAnsi="仿宋" w:eastAsia="仿宋"/>
                <w:sz w:val="24"/>
                <w:szCs w:val="24"/>
              </w:rPr>
              <w:t>个体工商户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参照执行）</w:t>
            </w:r>
            <w:r>
              <w:rPr>
                <w:rFonts w:ascii="仿宋" w:hAnsi="仿宋" w:eastAsia="仿宋"/>
                <w:sz w:val="24"/>
                <w:szCs w:val="24"/>
              </w:rPr>
              <w:t>范围。</w:t>
            </w: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3.法律、法规规定应当经有关部门批准后方可在住所（经营场所）从事相关经营活动的，在取得许可或批准文件前不开展相关经营活动。</w:t>
            </w: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4.已知悉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国家法律、法规</w:t>
            </w:r>
            <w:r>
              <w:rPr>
                <w:rFonts w:ascii="仿宋" w:hAnsi="仿宋" w:eastAsia="仿宋"/>
                <w:sz w:val="24"/>
                <w:szCs w:val="24"/>
              </w:rPr>
              <w:t>关于将住宅改变为经营性用房需取得利害关系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z w:val="24"/>
                <w:szCs w:val="24"/>
              </w:rPr>
              <w:t>同意的规定，遵守公序良俗，不侵害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</w:t>
            </w:r>
            <w:r>
              <w:rPr>
                <w:rFonts w:ascii="仿宋" w:hAnsi="仿宋" w:eastAsia="仿宋"/>
                <w:sz w:val="24"/>
                <w:szCs w:val="24"/>
              </w:rPr>
              <w:t>利害关系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z w:val="24"/>
                <w:szCs w:val="24"/>
              </w:rPr>
              <w:t>的合法权益。</w:t>
            </w: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对住所（经营场所）有特定条件的，遵守有关法律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法规的规定。</w:t>
            </w: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以上内容真实、有效，若违背以上承诺，相关法律后果及责任由承诺人或本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</w:t>
            </w:r>
            <w:r>
              <w:rPr>
                <w:rFonts w:ascii="仿宋" w:hAnsi="仿宋" w:eastAsia="仿宋"/>
                <w:sz w:val="24"/>
                <w:szCs w:val="24"/>
              </w:rPr>
              <w:t>/农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民</w:t>
            </w:r>
            <w:r>
              <w:rPr>
                <w:rFonts w:ascii="仿宋" w:hAnsi="仿宋" w:eastAsia="仿宋"/>
                <w:sz w:val="24"/>
                <w:szCs w:val="24"/>
              </w:rPr>
              <w:t>专业合作社/个体工商户承担，并自愿接受信用失信处理，自愿接受相关行政管理部门的约束和惩戒。</w:t>
            </w:r>
          </w:p>
          <w:p>
            <w:pPr>
              <w:spacing w:line="2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承诺单位名称：</w:t>
            </w:r>
          </w:p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法定代表人签字：                      （加盖公章）   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  <w:p>
            <w:pPr>
              <w:spacing w:line="2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1.本文书适用于企业</w:t>
      </w:r>
      <w:r>
        <w:rPr>
          <w:rFonts w:hint="eastAsia" w:ascii="仿宋" w:hAnsi="仿宋" w:eastAsia="仿宋"/>
          <w:sz w:val="24"/>
          <w:szCs w:val="24"/>
        </w:rPr>
        <w:t>、农民专业合作社</w:t>
      </w:r>
      <w:r>
        <w:rPr>
          <w:rFonts w:ascii="仿宋" w:hAnsi="仿宋" w:eastAsia="仿宋"/>
          <w:sz w:val="24"/>
          <w:szCs w:val="24"/>
        </w:rPr>
        <w:t>及其分支机构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个体工商户办理设立登记、住所（经营场所）变更登记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2.企业、农民专业合作社申请设立登记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，本承诺书由拟任法定代表人（个人独资企业投资人、合伙事务执行人或代表）签署；申请</w:t>
      </w:r>
      <w:r>
        <w:rPr>
          <w:rFonts w:hint="eastAsia" w:ascii="仿宋" w:hAnsi="仿宋" w:eastAsia="仿宋"/>
          <w:sz w:val="24"/>
          <w:szCs w:val="24"/>
        </w:rPr>
        <w:t>住所（经营场所）</w:t>
      </w:r>
      <w:r>
        <w:rPr>
          <w:rFonts w:ascii="仿宋" w:hAnsi="仿宋" w:eastAsia="仿宋"/>
          <w:sz w:val="24"/>
          <w:szCs w:val="24"/>
        </w:rPr>
        <w:t>变更登记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，由法定代表人（个人独资企业投资人、合伙事务执行人或代表）签署，并加盖企业或农民专业合作社公章。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企业</w:t>
      </w:r>
      <w:r>
        <w:rPr>
          <w:rFonts w:ascii="仿宋" w:hAnsi="仿宋" w:eastAsia="仿宋"/>
          <w:sz w:val="24"/>
          <w:szCs w:val="24"/>
        </w:rPr>
        <w:t>分支机构</w:t>
      </w:r>
      <w:r>
        <w:rPr>
          <w:rFonts w:hint="eastAsia" w:ascii="仿宋" w:hAnsi="仿宋" w:eastAsia="仿宋"/>
          <w:sz w:val="24"/>
          <w:szCs w:val="24"/>
        </w:rPr>
        <w:t>申请</w:t>
      </w:r>
      <w:r>
        <w:rPr>
          <w:rFonts w:ascii="仿宋" w:hAnsi="仿宋" w:eastAsia="仿宋"/>
          <w:sz w:val="24"/>
          <w:szCs w:val="24"/>
        </w:rPr>
        <w:t>设立</w:t>
      </w:r>
      <w:r>
        <w:rPr>
          <w:rFonts w:hint="eastAsia" w:ascii="仿宋" w:hAnsi="仿宋" w:eastAsia="仿宋"/>
          <w:sz w:val="24"/>
          <w:szCs w:val="24"/>
        </w:rPr>
        <w:t>登记、住所（经营场所）变更登记</w:t>
      </w:r>
      <w:r>
        <w:rPr>
          <w:rFonts w:ascii="仿宋" w:hAnsi="仿宋" w:eastAsia="仿宋"/>
          <w:sz w:val="24"/>
          <w:szCs w:val="24"/>
        </w:rPr>
        <w:t>的，由隶属企业法定代表人（</w:t>
      </w:r>
      <w:r>
        <w:rPr>
          <w:rFonts w:hint="eastAsia" w:ascii="仿宋" w:hAnsi="仿宋" w:eastAsia="仿宋"/>
          <w:sz w:val="24"/>
          <w:szCs w:val="24"/>
        </w:rPr>
        <w:t>个人独资企业投资人、</w:t>
      </w:r>
      <w:r>
        <w:rPr>
          <w:rFonts w:ascii="仿宋" w:hAnsi="仿宋" w:eastAsia="仿宋"/>
          <w:sz w:val="24"/>
          <w:szCs w:val="24"/>
        </w:rPr>
        <w:t>合伙事务执行人或代表）签署，隶属企业加盖公章。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4.个体工商户申请设立登记、经营场所变更登记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，由个体工商户经营者本人签字。</w:t>
      </w:r>
    </w:p>
    <w:p/>
    <w:sectPr>
      <w:pgSz w:w="11906" w:h="16838"/>
      <w:pgMar w:top="1440" w:right="964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01116"/>
    <w:rsid w:val="74F0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2020-10-14T07:45:00Z</dcterms:created>
  <dc:creator>菜菜</dc:creator>
  <cp:lastModifiedBy>菜菜</cp:lastModifiedBy>
  <dcterms:modified xsi:type="dcterms:W3CDTF">2020-10-14T07:46:20Z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